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690" w:rsidRDefault="00322690" w:rsidP="003226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52B9">
        <w:rPr>
          <w:rFonts w:ascii="Times New Roman" w:hAnsi="Times New Roman" w:cs="Times New Roman"/>
          <w:sz w:val="24"/>
          <w:szCs w:val="24"/>
        </w:rPr>
        <w:t>№ 8</w:t>
      </w:r>
    </w:p>
    <w:p w:rsidR="00322690" w:rsidRDefault="00322690" w:rsidP="00322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322690" w:rsidRDefault="00322690" w:rsidP="00322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городского округа «город Якутск»</w:t>
      </w:r>
    </w:p>
    <w:p w:rsidR="002C7D57" w:rsidRDefault="00322690" w:rsidP="003226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5634F1" w:rsidRPr="00CB1AB3">
        <w:rPr>
          <w:rFonts w:ascii="Times New Roman" w:hAnsi="Times New Roman"/>
          <w:color w:val="000000"/>
          <w:sz w:val="24"/>
          <w:szCs w:val="24"/>
        </w:rPr>
        <w:t>№</w:t>
      </w:r>
      <w:r w:rsidR="005634F1"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="005634F1"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 w:rsidR="005634F1">
        <w:rPr>
          <w:rFonts w:ascii="Times New Roman" w:hAnsi="Times New Roman"/>
          <w:bCs/>
          <w:sz w:val="24"/>
          <w:szCs w:val="24"/>
        </w:rPr>
        <w:t>01 августа</w:t>
      </w:r>
      <w:r w:rsidR="005634F1"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D052B9" w:rsidRDefault="00D052B9" w:rsidP="003226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52B9" w:rsidRPr="00D052B9" w:rsidRDefault="00322690" w:rsidP="00D052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52B9">
        <w:rPr>
          <w:rFonts w:ascii="Times New Roman" w:hAnsi="Times New Roman" w:cs="Times New Roman"/>
          <w:b/>
          <w:sz w:val="26"/>
          <w:szCs w:val="26"/>
        </w:rPr>
        <w:t xml:space="preserve">Критерии оценки конкурсной комиссией </w:t>
      </w:r>
    </w:p>
    <w:p w:rsidR="007C12A8" w:rsidRPr="00D052B9" w:rsidRDefault="00D052B9" w:rsidP="00D052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52B9">
        <w:rPr>
          <w:rFonts w:ascii="Times New Roman" w:hAnsi="Times New Roman" w:cs="Times New Roman"/>
          <w:b/>
          <w:sz w:val="26"/>
          <w:szCs w:val="26"/>
        </w:rPr>
        <w:t>п</w:t>
      </w:r>
      <w:r w:rsidR="00322690" w:rsidRPr="00D052B9">
        <w:rPr>
          <w:rFonts w:ascii="Times New Roman" w:hAnsi="Times New Roman" w:cs="Times New Roman"/>
          <w:b/>
          <w:sz w:val="26"/>
          <w:szCs w:val="26"/>
        </w:rPr>
        <w:t>редставленных</w:t>
      </w:r>
      <w:r w:rsidRPr="00D052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2690" w:rsidRPr="00D052B9">
        <w:rPr>
          <w:rFonts w:ascii="Times New Roman" w:hAnsi="Times New Roman" w:cs="Times New Roman"/>
          <w:b/>
          <w:sz w:val="26"/>
          <w:szCs w:val="26"/>
        </w:rPr>
        <w:t>на Конкурс материалов</w:t>
      </w:r>
    </w:p>
    <w:p w:rsidR="00D052B9" w:rsidRPr="00D052B9" w:rsidRDefault="00D052B9" w:rsidP="00D052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690" w:rsidRDefault="00322690" w:rsidP="003226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– не отражен данный критерий;</w:t>
      </w:r>
    </w:p>
    <w:p w:rsidR="00322690" w:rsidRDefault="00322690" w:rsidP="003226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– недостаточный уровень проявления критерия, критерий отражен эпизодично, слабо обоснован;</w:t>
      </w:r>
    </w:p>
    <w:p w:rsidR="00322690" w:rsidRDefault="00322690" w:rsidP="003226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критерий прослеживается в нескольких показателях, присутствует на отдельных этапах;</w:t>
      </w:r>
    </w:p>
    <w:p w:rsidR="00D052B9" w:rsidRDefault="00322690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балла – критерий отражен полностью.</w:t>
      </w:r>
    </w:p>
    <w:tbl>
      <w:tblPr>
        <w:tblStyle w:val="a3"/>
        <w:tblW w:w="9424" w:type="dxa"/>
        <w:tblLook w:val="04A0"/>
      </w:tblPr>
      <w:tblGrid>
        <w:gridCol w:w="675"/>
        <w:gridCol w:w="4962"/>
        <w:gridCol w:w="851"/>
        <w:gridCol w:w="992"/>
        <w:gridCol w:w="992"/>
        <w:gridCol w:w="952"/>
      </w:tblGrid>
      <w:tr w:rsidR="00322690" w:rsidTr="00322690">
        <w:tc>
          <w:tcPr>
            <w:tcW w:w="675" w:type="dxa"/>
            <w:vMerge w:val="restart"/>
          </w:tcPr>
          <w:p w:rsidR="00322690" w:rsidRPr="00322690" w:rsidRDefault="00322690" w:rsidP="00322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  <w:vMerge w:val="restart"/>
          </w:tcPr>
          <w:p w:rsidR="00322690" w:rsidRPr="00322690" w:rsidRDefault="00322690" w:rsidP="00322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9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3787" w:type="dxa"/>
            <w:gridSpan w:val="4"/>
          </w:tcPr>
          <w:p w:rsidR="00322690" w:rsidRPr="00322690" w:rsidRDefault="00322690" w:rsidP="00322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9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22690" w:rsidTr="00322690">
        <w:tc>
          <w:tcPr>
            <w:tcW w:w="675" w:type="dxa"/>
            <w:vMerge/>
          </w:tcPr>
          <w:p w:rsidR="00322690" w:rsidRPr="00322690" w:rsidRDefault="00322690" w:rsidP="00322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322690" w:rsidRPr="00322690" w:rsidRDefault="00322690" w:rsidP="00322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22690" w:rsidRPr="00322690" w:rsidRDefault="00322690" w:rsidP="00322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9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22690" w:rsidRPr="00322690" w:rsidRDefault="00322690" w:rsidP="00322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22690" w:rsidRPr="00322690" w:rsidRDefault="00322690" w:rsidP="00322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322690" w:rsidRPr="00322690" w:rsidRDefault="00322690" w:rsidP="003226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26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материалов требованиям Положения о Конкурсе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4045F2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учредительных документов законодательству в сфере образования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4045F2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развития и описание её реализации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основных структурных компонентов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Логичность построения и целостность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Индивидуальность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задач предшествующих этапов развития образовательного учреждения</w:t>
            </w:r>
            <w:proofErr w:type="gramEnd"/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Новизна, инновационность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целей и задач идее развития ОУ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4045F2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инфраструктуры и потенциала ДОУ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Системность деятельности по реализации программы развития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результатов заявленным целям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 предъявления представленных материалов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Конкретность и лаконичность концептуальных и аналитических текстов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322690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322690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оформления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322690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Публикации в СМИ за 3 года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690" w:rsidTr="00322690">
        <w:tc>
          <w:tcPr>
            <w:tcW w:w="675" w:type="dxa"/>
          </w:tcPr>
          <w:p w:rsidR="00322690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322690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Видеоматериалы, фотоальбом, компьютерная презентация</w:t>
            </w:r>
          </w:p>
        </w:tc>
        <w:tc>
          <w:tcPr>
            <w:tcW w:w="851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322690" w:rsidRDefault="00322690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59" w:rsidTr="00322690">
        <w:tc>
          <w:tcPr>
            <w:tcW w:w="675" w:type="dxa"/>
          </w:tcPr>
          <w:p w:rsidR="005E7559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оформление, творческий подход</w:t>
            </w:r>
          </w:p>
        </w:tc>
        <w:tc>
          <w:tcPr>
            <w:tcW w:w="851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59" w:rsidTr="00322690">
        <w:tc>
          <w:tcPr>
            <w:tcW w:w="675" w:type="dxa"/>
          </w:tcPr>
          <w:p w:rsidR="005E7559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представленных материалов заявленной номинации</w:t>
            </w:r>
          </w:p>
        </w:tc>
        <w:tc>
          <w:tcPr>
            <w:tcW w:w="851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59" w:rsidTr="00322690">
        <w:tc>
          <w:tcPr>
            <w:tcW w:w="675" w:type="dxa"/>
          </w:tcPr>
          <w:p w:rsidR="005E7559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96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оформление прилегающей территории, внутригрупповых помещений ДОУ</w:t>
            </w:r>
          </w:p>
        </w:tc>
        <w:tc>
          <w:tcPr>
            <w:tcW w:w="851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59" w:rsidTr="00322690">
        <w:tc>
          <w:tcPr>
            <w:tcW w:w="675" w:type="dxa"/>
          </w:tcPr>
          <w:p w:rsidR="005E7559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образовательной среды, инфраструктуры и  потенциала ДОУ заявленной номинации</w:t>
            </w:r>
          </w:p>
        </w:tc>
        <w:tc>
          <w:tcPr>
            <w:tcW w:w="851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59" w:rsidTr="00322690">
        <w:tc>
          <w:tcPr>
            <w:tcW w:w="675" w:type="dxa"/>
          </w:tcPr>
          <w:p w:rsidR="005E7559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Кадровая обеспеченность и активность персонала ДОУ</w:t>
            </w:r>
          </w:p>
        </w:tc>
        <w:tc>
          <w:tcPr>
            <w:tcW w:w="851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559" w:rsidTr="00322690">
        <w:tc>
          <w:tcPr>
            <w:tcW w:w="675" w:type="dxa"/>
          </w:tcPr>
          <w:p w:rsidR="005E7559" w:rsidRDefault="005E7559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профессионального роста педагогов</w:t>
            </w:r>
          </w:p>
        </w:tc>
        <w:tc>
          <w:tcPr>
            <w:tcW w:w="851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5E7559" w:rsidRDefault="005E7559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57" w:rsidTr="00322690">
        <w:tc>
          <w:tcPr>
            <w:tcW w:w="675" w:type="dxa"/>
          </w:tcPr>
          <w:p w:rsidR="002C7D57" w:rsidRDefault="002C7D57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в ДОУ для сохранения и улучшения здоровья воспитанников</w:t>
            </w:r>
          </w:p>
        </w:tc>
        <w:tc>
          <w:tcPr>
            <w:tcW w:w="851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57" w:rsidTr="00322690">
        <w:tc>
          <w:tcPr>
            <w:tcW w:w="675" w:type="dxa"/>
          </w:tcPr>
          <w:p w:rsidR="002C7D57" w:rsidRDefault="002C7D57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работы ДОУ по распространению опыта и конкурсных побед</w:t>
            </w:r>
          </w:p>
        </w:tc>
        <w:tc>
          <w:tcPr>
            <w:tcW w:w="851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57" w:rsidTr="00322690">
        <w:tc>
          <w:tcPr>
            <w:tcW w:w="675" w:type="dxa"/>
          </w:tcPr>
          <w:p w:rsidR="002C7D57" w:rsidRDefault="002C7D57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взаимодействия ДОУ с родителями, (совместные проекты, программы), реализуемые в ДОУ</w:t>
            </w:r>
          </w:p>
        </w:tc>
        <w:tc>
          <w:tcPr>
            <w:tcW w:w="851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57" w:rsidTr="00322690">
        <w:tc>
          <w:tcPr>
            <w:tcW w:w="675" w:type="dxa"/>
          </w:tcPr>
          <w:p w:rsidR="002C7D57" w:rsidRDefault="002C7D57" w:rsidP="002C7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ДОУ объединений, кружков для детей и родителей</w:t>
            </w:r>
          </w:p>
        </w:tc>
        <w:tc>
          <w:tcPr>
            <w:tcW w:w="851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2C7D57" w:rsidRDefault="002C7D57" w:rsidP="0032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690" w:rsidRDefault="00322690" w:rsidP="00322690">
      <w:pPr>
        <w:rPr>
          <w:rFonts w:ascii="Times New Roman" w:hAnsi="Times New Roman" w:cs="Times New Roman"/>
          <w:sz w:val="24"/>
          <w:szCs w:val="24"/>
        </w:rPr>
      </w:pPr>
    </w:p>
    <w:p w:rsidR="002C7D57" w:rsidRDefault="002C7D57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балл_______________________________</w:t>
      </w:r>
    </w:p>
    <w:p w:rsidR="002C7D57" w:rsidRDefault="002C7D57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Заключение:</w:t>
      </w:r>
    </w:p>
    <w:p w:rsidR="002C7D57" w:rsidRDefault="002C7D57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7D57" w:rsidRDefault="002C7D57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2C7D57" w:rsidRDefault="002C7D57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7D57" w:rsidRDefault="002C7D57" w:rsidP="00322690">
      <w:pPr>
        <w:rPr>
          <w:rFonts w:ascii="Times New Roman" w:hAnsi="Times New Roman" w:cs="Times New Roman"/>
          <w:sz w:val="24"/>
          <w:szCs w:val="24"/>
        </w:rPr>
      </w:pPr>
    </w:p>
    <w:p w:rsidR="002C7D57" w:rsidRDefault="002C7D57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   ________________________________ И.П. Любимова</w:t>
      </w:r>
    </w:p>
    <w:p w:rsidR="002C7D57" w:rsidRPr="00322690" w:rsidRDefault="002C7D57" w:rsidP="003226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заполнения_____________________________________</w:t>
      </w:r>
      <w:bookmarkStart w:id="0" w:name="_GoBack"/>
      <w:bookmarkEnd w:id="0"/>
    </w:p>
    <w:sectPr w:rsidR="002C7D57" w:rsidRPr="00322690" w:rsidSect="00D052B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690"/>
    <w:rsid w:val="002C7D57"/>
    <w:rsid w:val="00322690"/>
    <w:rsid w:val="004045F2"/>
    <w:rsid w:val="005634F1"/>
    <w:rsid w:val="005E7559"/>
    <w:rsid w:val="007C12A8"/>
    <w:rsid w:val="009D03DA"/>
    <w:rsid w:val="00BD0FB0"/>
    <w:rsid w:val="00D05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4</cp:revision>
  <cp:lastPrinted>2013-07-31T07:19:00Z</cp:lastPrinted>
  <dcterms:created xsi:type="dcterms:W3CDTF">2013-07-31T04:32:00Z</dcterms:created>
  <dcterms:modified xsi:type="dcterms:W3CDTF">2013-08-01T05:16:00Z</dcterms:modified>
</cp:coreProperties>
</file>